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B975B7" w:rsidP="003D035A">
      <w:pPr>
        <w:rPr>
          <w:rFonts w:ascii="Arial" w:hAnsi="Arial" w:cs="Arial"/>
          <w:sz w:val="22"/>
          <w:szCs w:val="22"/>
          <w:lang w:val="en-GB"/>
        </w:rPr>
      </w:pPr>
      <w:r>
        <w:rPr>
          <w:rFonts w:ascii="Arial" w:hAnsi="Arial" w:cs="Arial"/>
          <w:sz w:val="22"/>
          <w:szCs w:val="22"/>
          <w:lang w:val="en-GB"/>
        </w:rPr>
        <w:t>01</w:t>
      </w:r>
      <w:r w:rsidRPr="00B975B7">
        <w:rPr>
          <w:rFonts w:ascii="Arial" w:hAnsi="Arial" w:cs="Arial"/>
          <w:sz w:val="22"/>
          <w:szCs w:val="22"/>
          <w:vertAlign w:val="superscript"/>
          <w:lang w:val="en-GB"/>
        </w:rPr>
        <w:t>st</w:t>
      </w:r>
      <w:r w:rsidR="008F3310">
        <w:rPr>
          <w:rFonts w:ascii="Arial" w:hAnsi="Arial" w:cs="Arial"/>
          <w:sz w:val="22"/>
          <w:szCs w:val="22"/>
          <w:lang w:val="en-GB"/>
        </w:rPr>
        <w:t xml:space="preserve"> </w:t>
      </w:r>
      <w:r>
        <w:rPr>
          <w:rFonts w:ascii="Arial" w:hAnsi="Arial" w:cs="Arial"/>
          <w:sz w:val="22"/>
          <w:szCs w:val="22"/>
          <w:lang w:val="en-GB"/>
        </w:rPr>
        <w:t>November</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B975B7" w:rsidP="00ED64D8">
      <w:pPr>
        <w:pStyle w:val="Default"/>
        <w:rPr>
          <w:rFonts w:ascii="Arial" w:hAnsi="Arial" w:cs="Arial"/>
          <w:b/>
          <w:sz w:val="22"/>
          <w:szCs w:val="22"/>
          <w:lang w:val="en-GB"/>
        </w:rPr>
      </w:pPr>
      <w:bookmarkStart w:id="0" w:name="_GoBack"/>
      <w:r>
        <w:rPr>
          <w:rFonts w:ascii="Arial" w:hAnsi="Arial" w:cs="Arial"/>
          <w:b/>
          <w:sz w:val="22"/>
          <w:szCs w:val="22"/>
          <w:lang w:val="en-GB"/>
        </w:rPr>
        <w:t>YOKOHAMA</w:t>
      </w:r>
      <w:r w:rsidRPr="00B975B7">
        <w:rPr>
          <w:rFonts w:ascii="Arial" w:hAnsi="Arial" w:cs="Arial"/>
          <w:b/>
          <w:sz w:val="22"/>
          <w:szCs w:val="22"/>
          <w:lang w:val="en-GB"/>
        </w:rPr>
        <w:t xml:space="preserve"> Develops Informatics-b</w:t>
      </w:r>
      <w:r>
        <w:rPr>
          <w:rFonts w:ascii="Arial" w:hAnsi="Arial" w:cs="Arial"/>
          <w:b/>
          <w:sz w:val="22"/>
          <w:szCs w:val="22"/>
          <w:lang w:val="en-GB"/>
        </w:rPr>
        <w:t>ased Design for Materials and Ty</w:t>
      </w:r>
      <w:r w:rsidRPr="00B975B7">
        <w:rPr>
          <w:rFonts w:ascii="Arial" w:hAnsi="Arial" w:cs="Arial"/>
          <w:b/>
          <w:sz w:val="22"/>
          <w:szCs w:val="22"/>
          <w:lang w:val="en-GB"/>
        </w:rPr>
        <w:t>res</w:t>
      </w:r>
    </w:p>
    <w:bookmarkEnd w:id="0"/>
    <w:p w:rsidR="00B975B7" w:rsidRPr="00B975B7" w:rsidRDefault="00B975B7" w:rsidP="00B975B7">
      <w:pPr>
        <w:pStyle w:val="StandardWeb"/>
        <w:spacing w:after="240" w:afterAutospacing="0"/>
        <w:rPr>
          <w:rFonts w:ascii="Arial" w:hAnsi="Arial" w:cs="Arial"/>
          <w:sz w:val="22"/>
          <w:szCs w:val="22"/>
          <w:lang w:val="en-GB"/>
        </w:rPr>
      </w:pPr>
      <w:r>
        <w:rPr>
          <w:rFonts w:ascii="Arial" w:hAnsi="Arial" w:cs="Arial"/>
          <w:sz w:val="22"/>
          <w:szCs w:val="22"/>
          <w:lang w:val="en-GB"/>
        </w:rPr>
        <w:t>YOKOHAMA has developed a new ty</w:t>
      </w:r>
      <w:r w:rsidRPr="00B975B7">
        <w:rPr>
          <w:rFonts w:ascii="Arial" w:hAnsi="Arial" w:cs="Arial"/>
          <w:sz w:val="22"/>
          <w:szCs w:val="22"/>
          <w:lang w:val="en-GB"/>
        </w:rPr>
        <w:t>re design technology that applies informatics to the development of rubber materials used in t</w:t>
      </w:r>
      <w:r>
        <w:rPr>
          <w:rFonts w:ascii="Arial" w:hAnsi="Arial" w:cs="Arial"/>
          <w:sz w:val="22"/>
          <w:szCs w:val="22"/>
          <w:lang w:val="en-GB"/>
        </w:rPr>
        <w:t>yres and to ty</w:t>
      </w:r>
      <w:r w:rsidRPr="00B975B7">
        <w:rPr>
          <w:rFonts w:ascii="Arial" w:hAnsi="Arial" w:cs="Arial"/>
          <w:sz w:val="22"/>
          <w:szCs w:val="22"/>
          <w:lang w:val="en-GB"/>
        </w:rPr>
        <w:t>re shape design. The new technology’s key feature is its use of AI (machine learning) to conduct information and knowledge searches, which is expected to greatly increase the speed and precision of the dev</w:t>
      </w:r>
      <w:r>
        <w:rPr>
          <w:rFonts w:ascii="Arial" w:hAnsi="Arial" w:cs="Arial"/>
          <w:sz w:val="22"/>
          <w:szCs w:val="22"/>
          <w:lang w:val="en-GB"/>
        </w:rPr>
        <w:t>elopment new high-performance ty</w:t>
      </w:r>
      <w:r w:rsidRPr="00B975B7">
        <w:rPr>
          <w:rFonts w:ascii="Arial" w:hAnsi="Arial" w:cs="Arial"/>
          <w:sz w:val="22"/>
          <w:szCs w:val="22"/>
          <w:lang w:val="en-GB"/>
        </w:rPr>
        <w:t xml:space="preserve">res. </w:t>
      </w:r>
      <w:r w:rsidRPr="00B975B7">
        <w:rPr>
          <w:rFonts w:ascii="Arial" w:hAnsi="Arial" w:cs="Arial"/>
          <w:sz w:val="22"/>
          <w:szCs w:val="22"/>
          <w:lang w:val="en-GB"/>
        </w:rPr>
        <w:br/>
        <w:t xml:space="preserve">Over the years, </w:t>
      </w:r>
      <w:r>
        <w:rPr>
          <w:rFonts w:ascii="Arial" w:hAnsi="Arial" w:cs="Arial"/>
          <w:sz w:val="22"/>
          <w:szCs w:val="22"/>
          <w:lang w:val="en-GB"/>
        </w:rPr>
        <w:t>YOKOHAMA</w:t>
      </w:r>
      <w:r w:rsidRPr="00B975B7">
        <w:rPr>
          <w:rFonts w:ascii="Arial" w:hAnsi="Arial" w:cs="Arial"/>
          <w:sz w:val="22"/>
          <w:szCs w:val="22"/>
          <w:lang w:val="en-GB"/>
        </w:rPr>
        <w:t xml:space="preserve"> has aggressively applied simulation technologies to its develo</w:t>
      </w:r>
      <w:r>
        <w:rPr>
          <w:rFonts w:ascii="Arial" w:hAnsi="Arial" w:cs="Arial"/>
          <w:sz w:val="22"/>
          <w:szCs w:val="22"/>
          <w:lang w:val="en-GB"/>
        </w:rPr>
        <w:t>pment of rubber materials and ty</w:t>
      </w:r>
      <w:r w:rsidRPr="00B975B7">
        <w:rPr>
          <w:rFonts w:ascii="Arial" w:hAnsi="Arial" w:cs="Arial"/>
          <w:sz w:val="22"/>
          <w:szCs w:val="22"/>
          <w:lang w:val="en-GB"/>
        </w:rPr>
        <w:t xml:space="preserve">re shape design. For example, in 2005 the Company developed a highly precise multi-scale simulation technology and a multi-performance map that displays numerous optimum designs in a map-like configuration. In 2015, it developed a simulation technology for multi-objective design exploration of rubber materials that has enabled it to create models of a huge number of virtual rubber material morphologies. </w:t>
      </w:r>
      <w:r w:rsidRPr="00B975B7">
        <w:rPr>
          <w:rFonts w:ascii="Arial" w:hAnsi="Arial" w:cs="Arial"/>
          <w:sz w:val="22"/>
          <w:szCs w:val="22"/>
          <w:lang w:val="en-GB"/>
        </w:rPr>
        <w:br/>
      </w:r>
      <w:r w:rsidRPr="00B975B7">
        <w:rPr>
          <w:rFonts w:ascii="Arial" w:hAnsi="Arial" w:cs="Arial"/>
          <w:sz w:val="22"/>
          <w:szCs w:val="22"/>
          <w:lang w:val="en-GB"/>
        </w:rPr>
        <w:br/>
        <w:t>The new technology is an advanced version of these previous technologies. The new technology uses AI (machine learning) to conduct information and knowledge searches previously performed by technicians. In addition to shortening the time required to run such searches, the use of AI leads to a more objective and quantitative analysis of the fact</w:t>
      </w:r>
      <w:r>
        <w:rPr>
          <w:rFonts w:ascii="Arial" w:hAnsi="Arial" w:cs="Arial"/>
          <w:sz w:val="22"/>
          <w:szCs w:val="22"/>
          <w:lang w:val="en-GB"/>
        </w:rPr>
        <w:t>ors that will contribute to a ty</w:t>
      </w:r>
      <w:r w:rsidRPr="00B975B7">
        <w:rPr>
          <w:rFonts w:ascii="Arial" w:hAnsi="Arial" w:cs="Arial"/>
          <w:sz w:val="22"/>
          <w:szCs w:val="22"/>
          <w:lang w:val="en-GB"/>
        </w:rPr>
        <w:t>re design with a balanced array of performance attributes suitable for various product categories. F</w:t>
      </w:r>
      <w:r>
        <w:rPr>
          <w:rFonts w:ascii="Arial" w:hAnsi="Arial" w:cs="Arial"/>
          <w:sz w:val="22"/>
          <w:szCs w:val="22"/>
          <w:lang w:val="en-GB"/>
        </w:rPr>
        <w:t>or example, when developing a ty</w:t>
      </w:r>
      <w:r w:rsidRPr="00B975B7">
        <w:rPr>
          <w:rFonts w:ascii="Arial" w:hAnsi="Arial" w:cs="Arial"/>
          <w:sz w:val="22"/>
          <w:szCs w:val="22"/>
          <w:lang w:val="en-GB"/>
        </w:rPr>
        <w:t xml:space="preserve">re that delivers superior performance in two areas normally thought to work against each other, such as fuel efficiency and abrasion resistance, </w:t>
      </w:r>
      <w:r>
        <w:rPr>
          <w:rFonts w:ascii="Arial" w:hAnsi="Arial" w:cs="Arial"/>
          <w:sz w:val="22"/>
          <w:szCs w:val="22"/>
          <w:lang w:val="en-GB"/>
        </w:rPr>
        <w:t>YOKOHAMA</w:t>
      </w:r>
      <w:r w:rsidRPr="00B975B7">
        <w:rPr>
          <w:rFonts w:ascii="Arial" w:hAnsi="Arial" w:cs="Arial"/>
          <w:sz w:val="22"/>
          <w:szCs w:val="22"/>
          <w:lang w:val="en-GB"/>
        </w:rPr>
        <w:t xml:space="preserve"> used the new technology during the rubber material design stage (materials informatics) to determine the optimal range of values for the size of the compound filler and the thickness of the bound</w:t>
      </w:r>
      <w:r>
        <w:rPr>
          <w:rFonts w:ascii="Arial" w:hAnsi="Arial" w:cs="Arial"/>
          <w:sz w:val="22"/>
          <w:szCs w:val="22"/>
          <w:lang w:val="en-GB"/>
        </w:rPr>
        <w:t xml:space="preserve"> </w:t>
      </w:r>
      <w:r w:rsidRPr="00B975B7">
        <w:rPr>
          <w:rFonts w:ascii="Arial" w:hAnsi="Arial" w:cs="Arial"/>
          <w:sz w:val="22"/>
          <w:szCs w:val="22"/>
          <w:lang w:val="en-GB"/>
        </w:rPr>
        <w:t>rubber layer formed on the filler surface. Similarly, the technology</w:t>
      </w:r>
      <w:r>
        <w:rPr>
          <w:rFonts w:ascii="Arial" w:hAnsi="Arial" w:cs="Arial"/>
          <w:sz w:val="22"/>
          <w:szCs w:val="22"/>
          <w:lang w:val="en-GB"/>
        </w:rPr>
        <w:t xml:space="preserve"> contributes to the design of ty</w:t>
      </w:r>
      <w:r w:rsidRPr="00B975B7">
        <w:rPr>
          <w:rFonts w:ascii="Arial" w:hAnsi="Arial" w:cs="Arial"/>
          <w:sz w:val="22"/>
          <w:szCs w:val="22"/>
          <w:lang w:val="en-GB"/>
        </w:rPr>
        <w:t>re shapes by generating the optimal size for the r</w:t>
      </w:r>
      <w:r>
        <w:rPr>
          <w:rFonts w:ascii="Arial" w:hAnsi="Arial" w:cs="Arial"/>
          <w:sz w:val="22"/>
          <w:szCs w:val="22"/>
          <w:lang w:val="en-GB"/>
        </w:rPr>
        <w:t>adius of the curvature of the ty</w:t>
      </w:r>
      <w:r w:rsidRPr="00B975B7">
        <w:rPr>
          <w:rFonts w:ascii="Arial" w:hAnsi="Arial" w:cs="Arial"/>
          <w:sz w:val="22"/>
          <w:szCs w:val="22"/>
          <w:lang w:val="en-GB"/>
        </w:rPr>
        <w:t xml:space="preserve">re’s cross-section. </w:t>
      </w:r>
      <w:r w:rsidRPr="00B975B7">
        <w:rPr>
          <w:rFonts w:ascii="Arial" w:hAnsi="Arial" w:cs="Arial"/>
          <w:sz w:val="22"/>
          <w:szCs w:val="22"/>
          <w:lang w:val="en-GB"/>
        </w:rPr>
        <w:br/>
      </w:r>
      <w:r w:rsidRPr="00B975B7">
        <w:rPr>
          <w:rFonts w:ascii="Arial" w:hAnsi="Arial" w:cs="Arial"/>
          <w:sz w:val="22"/>
          <w:szCs w:val="22"/>
          <w:lang w:val="en-GB"/>
        </w:rPr>
        <w:br/>
        <w:t xml:space="preserve">The new technology also makes it possible to acquire data from a vast design space that far exceeds the scope of previous studies. This will enable </w:t>
      </w:r>
      <w:r>
        <w:rPr>
          <w:rFonts w:ascii="Arial" w:hAnsi="Arial" w:cs="Arial"/>
          <w:sz w:val="22"/>
          <w:szCs w:val="22"/>
          <w:lang w:val="en-GB"/>
        </w:rPr>
        <w:t>YOKOHAMA</w:t>
      </w:r>
      <w:r w:rsidRPr="00B975B7">
        <w:rPr>
          <w:rFonts w:ascii="Arial" w:hAnsi="Arial" w:cs="Arial"/>
          <w:sz w:val="22"/>
          <w:szCs w:val="22"/>
          <w:lang w:val="en-GB"/>
        </w:rPr>
        <w:t xml:space="preserve"> researchers to obtain new design factors that lead to new breakthroughs. They also will be able to </w:t>
      </w:r>
      <w:r>
        <w:rPr>
          <w:rFonts w:ascii="Arial" w:hAnsi="Arial" w:cs="Arial"/>
          <w:sz w:val="22"/>
          <w:szCs w:val="22"/>
          <w:lang w:val="en-GB"/>
        </w:rPr>
        <w:t>analys</w:t>
      </w:r>
      <w:r w:rsidRPr="00B975B7">
        <w:rPr>
          <w:rFonts w:ascii="Arial" w:hAnsi="Arial" w:cs="Arial"/>
          <w:sz w:val="22"/>
          <w:szCs w:val="22"/>
          <w:lang w:val="en-GB"/>
        </w:rPr>
        <w:t>e the mechanisms important to each design factor, which will help them come up with new development approaches based on those mechanisms.</w:t>
      </w:r>
      <w:r w:rsidRPr="00B975B7">
        <w:rPr>
          <w:rFonts w:ascii="Arial" w:hAnsi="Arial" w:cs="Arial"/>
          <w:sz w:val="22"/>
          <w:szCs w:val="22"/>
          <w:lang w:val="en-GB"/>
        </w:rPr>
        <w:br/>
      </w:r>
      <w:r w:rsidRPr="00B975B7">
        <w:rPr>
          <w:rFonts w:ascii="Arial" w:hAnsi="Arial" w:cs="Arial"/>
          <w:sz w:val="22"/>
          <w:szCs w:val="22"/>
          <w:lang w:val="en-GB"/>
        </w:rPr>
        <w:br/>
        <w:t xml:space="preserve">Data science, AI, and other informatics techniques have played an increasingly important role in the development of products and technologies in recent years. </w:t>
      </w:r>
      <w:r>
        <w:rPr>
          <w:rFonts w:ascii="Arial" w:hAnsi="Arial" w:cs="Arial"/>
          <w:sz w:val="22"/>
          <w:szCs w:val="22"/>
          <w:lang w:val="en-GB"/>
        </w:rPr>
        <w:t>YOKOHAMA</w:t>
      </w:r>
      <w:r w:rsidRPr="00B975B7">
        <w:rPr>
          <w:rFonts w:ascii="Arial" w:hAnsi="Arial" w:cs="Arial"/>
          <w:sz w:val="22"/>
          <w:szCs w:val="22"/>
          <w:lang w:val="en-GB"/>
        </w:rPr>
        <w:t xml:space="preserve"> will make extensive use of these advanced technologies to develop products that meet user needs and to promote the development of innovative products that deliver new value. </w:t>
      </w:r>
    </w:p>
    <w:p w:rsidR="00B975B7" w:rsidRDefault="00B975B7" w:rsidP="00B975B7">
      <w:pPr>
        <w:pStyle w:val="berschrift5"/>
        <w:rPr>
          <w:rFonts w:ascii="Arial" w:hAnsi="Arial" w:cs="Arial"/>
          <w:sz w:val="22"/>
          <w:szCs w:val="22"/>
          <w:lang w:val="en-GB"/>
        </w:rPr>
      </w:pPr>
    </w:p>
    <w:p w:rsidR="00B975B7" w:rsidRDefault="00B975B7" w:rsidP="00B975B7">
      <w:pPr>
        <w:pStyle w:val="berschrift5"/>
        <w:rPr>
          <w:rFonts w:ascii="Arial" w:hAnsi="Arial" w:cs="Arial"/>
          <w:sz w:val="22"/>
          <w:szCs w:val="22"/>
          <w:lang w:val="en-GB"/>
        </w:rPr>
      </w:pPr>
    </w:p>
    <w:p w:rsidR="00B975B7" w:rsidRDefault="00B975B7" w:rsidP="00B975B7">
      <w:pPr>
        <w:pStyle w:val="berschrift5"/>
        <w:rPr>
          <w:rFonts w:ascii="Arial" w:hAnsi="Arial" w:cs="Arial"/>
          <w:sz w:val="22"/>
          <w:szCs w:val="22"/>
          <w:lang w:val="en-GB"/>
        </w:rPr>
      </w:pPr>
    </w:p>
    <w:p w:rsidR="00B975B7" w:rsidRDefault="00B975B7" w:rsidP="00B975B7">
      <w:pPr>
        <w:pStyle w:val="berschrift5"/>
        <w:rPr>
          <w:rFonts w:ascii="Arial" w:hAnsi="Arial" w:cs="Arial"/>
          <w:sz w:val="22"/>
          <w:szCs w:val="22"/>
          <w:lang w:val="en-GB"/>
        </w:rPr>
      </w:pPr>
    </w:p>
    <w:p w:rsidR="00B975B7" w:rsidRDefault="00B975B7" w:rsidP="00B975B7">
      <w:pPr>
        <w:pStyle w:val="berschrift5"/>
        <w:rPr>
          <w:rFonts w:ascii="Arial" w:hAnsi="Arial" w:cs="Arial"/>
          <w:sz w:val="22"/>
          <w:szCs w:val="22"/>
          <w:lang w:val="en-GB"/>
        </w:rPr>
      </w:pPr>
    </w:p>
    <w:p w:rsidR="00B975B7" w:rsidRDefault="00B975B7" w:rsidP="00B975B7">
      <w:pPr>
        <w:pStyle w:val="berschrift5"/>
        <w:rPr>
          <w:rFonts w:ascii="Arial" w:hAnsi="Arial" w:cs="Arial"/>
          <w:sz w:val="22"/>
          <w:szCs w:val="22"/>
          <w:lang w:val="en-GB"/>
        </w:rPr>
      </w:pPr>
    </w:p>
    <w:p w:rsidR="00B975B7" w:rsidRDefault="00B975B7" w:rsidP="00B975B7">
      <w:pPr>
        <w:rPr>
          <w:lang w:val="en-GB"/>
        </w:rPr>
      </w:pPr>
    </w:p>
    <w:p w:rsidR="00B975B7" w:rsidRDefault="00B975B7" w:rsidP="00B975B7">
      <w:pPr>
        <w:rPr>
          <w:lang w:val="en-GB"/>
        </w:rPr>
      </w:pPr>
    </w:p>
    <w:p w:rsidR="00B975B7" w:rsidRPr="00B975B7" w:rsidRDefault="00B975B7" w:rsidP="00B975B7">
      <w:pPr>
        <w:rPr>
          <w:lang w:val="en-GB"/>
        </w:rPr>
      </w:pPr>
    </w:p>
    <w:p w:rsidR="00B975B7" w:rsidRDefault="00B975B7" w:rsidP="00B975B7">
      <w:pPr>
        <w:pStyle w:val="berschrift5"/>
        <w:rPr>
          <w:rFonts w:ascii="Arial" w:hAnsi="Arial" w:cs="Arial"/>
          <w:sz w:val="22"/>
          <w:szCs w:val="22"/>
          <w:lang w:val="en-GB"/>
        </w:rPr>
      </w:pPr>
    </w:p>
    <w:p w:rsidR="00B975B7" w:rsidRPr="00B975B7" w:rsidRDefault="00B975B7" w:rsidP="00B975B7">
      <w:pPr>
        <w:pStyle w:val="berschrift5"/>
        <w:rPr>
          <w:rFonts w:ascii="Arial" w:hAnsi="Arial" w:cs="Arial"/>
          <w:i/>
          <w:color w:val="auto"/>
          <w:sz w:val="22"/>
          <w:szCs w:val="22"/>
          <w:lang w:val="en-GB"/>
        </w:rPr>
      </w:pPr>
      <w:r w:rsidRPr="00B975B7">
        <w:rPr>
          <w:rFonts w:ascii="Arial" w:hAnsi="Arial" w:cs="Arial"/>
          <w:i/>
          <w:color w:val="auto"/>
          <w:sz w:val="22"/>
          <w:szCs w:val="22"/>
          <w:lang w:val="en-GB"/>
        </w:rPr>
        <w:t>Graphical image of the informatics-b</w:t>
      </w:r>
      <w:r w:rsidRPr="00B975B7">
        <w:rPr>
          <w:rFonts w:ascii="Arial" w:hAnsi="Arial" w:cs="Arial"/>
          <w:i/>
          <w:color w:val="auto"/>
          <w:sz w:val="22"/>
          <w:szCs w:val="22"/>
          <w:lang w:val="en-GB"/>
        </w:rPr>
        <w:t>ased design for materials and ty</w:t>
      </w:r>
      <w:r w:rsidRPr="00B975B7">
        <w:rPr>
          <w:rFonts w:ascii="Arial" w:hAnsi="Arial" w:cs="Arial"/>
          <w:i/>
          <w:color w:val="auto"/>
          <w:sz w:val="22"/>
          <w:szCs w:val="22"/>
          <w:lang w:val="en-GB"/>
        </w:rPr>
        <w:t xml:space="preserve">res </w:t>
      </w:r>
    </w:p>
    <w:p w:rsidR="00B975B7" w:rsidRPr="00B975B7" w:rsidRDefault="00B975B7" w:rsidP="00B975B7">
      <w:pPr>
        <w:pStyle w:val="StandardWeb"/>
        <w:rPr>
          <w:rFonts w:ascii="Arial" w:hAnsi="Arial" w:cs="Arial"/>
          <w:sz w:val="22"/>
          <w:szCs w:val="22"/>
          <w:lang w:val="en-GB"/>
        </w:rPr>
      </w:pPr>
      <w:r w:rsidRPr="00B975B7">
        <w:rPr>
          <w:rFonts w:ascii="Arial" w:hAnsi="Arial" w:cs="Arial"/>
          <w:sz w:val="22"/>
          <w:szCs w:val="22"/>
          <w:lang w:val="en-GB"/>
        </w:rPr>
        <w:t>The use of informatics (the combination of data science and simulation technology) enables the speed</w:t>
      </w:r>
      <w:r>
        <w:rPr>
          <w:rFonts w:ascii="Arial" w:hAnsi="Arial" w:cs="Arial"/>
          <w:sz w:val="22"/>
          <w:szCs w:val="22"/>
          <w:lang w:val="en-GB"/>
        </w:rPr>
        <w:t>y design of new materials and ty</w:t>
      </w:r>
      <w:r w:rsidRPr="00B975B7">
        <w:rPr>
          <w:rFonts w:ascii="Arial" w:hAnsi="Arial" w:cs="Arial"/>
          <w:sz w:val="22"/>
          <w:szCs w:val="22"/>
          <w:lang w:val="en-GB"/>
        </w:rPr>
        <w:t>res by facilitating the discovery of information and knowledge within certain parameter, conditional and multi-scale spaces.</w:t>
      </w:r>
    </w:p>
    <w:p w:rsidR="00B975B7" w:rsidRPr="00B975B7" w:rsidRDefault="00B975B7" w:rsidP="00B975B7">
      <w:pPr>
        <w:rPr>
          <w:rFonts w:ascii="Arial" w:hAnsi="Arial" w:cs="Arial"/>
          <w:sz w:val="22"/>
          <w:szCs w:val="22"/>
        </w:rPr>
      </w:pPr>
      <w:r w:rsidRPr="00B975B7">
        <w:rPr>
          <w:rFonts w:ascii="Arial" w:hAnsi="Arial" w:cs="Arial"/>
          <w:noProof/>
          <w:sz w:val="22"/>
          <w:szCs w:val="22"/>
        </w:rPr>
        <w:drawing>
          <wp:inline distT="0" distB="0" distL="0" distR="0">
            <wp:extent cx="4286250" cy="3019425"/>
            <wp:effectExtent l="0" t="0" r="0" b="0"/>
            <wp:docPr id="8" name="Grafik 8" descr="http://www.y-yokohama.com/release/low/2017110114tr0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yokohama.com/release/low/2017110114tr002_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3019425"/>
                    </a:xfrm>
                    <a:prstGeom prst="rect">
                      <a:avLst/>
                    </a:prstGeom>
                    <a:noFill/>
                    <a:ln>
                      <a:noFill/>
                    </a:ln>
                  </pic:spPr>
                </pic:pic>
              </a:graphicData>
            </a:graphic>
          </wp:inline>
        </w:drawing>
      </w:r>
    </w:p>
    <w:p w:rsidR="00B975B7" w:rsidRDefault="00B975B7" w:rsidP="00B975B7">
      <w:pPr>
        <w:pStyle w:val="StandardWeb"/>
        <w:rPr>
          <w:rFonts w:ascii="Arial" w:hAnsi="Arial" w:cs="Arial"/>
          <w:sz w:val="22"/>
          <w:szCs w:val="22"/>
          <w:lang w:val="en-GB"/>
        </w:rPr>
      </w:pPr>
      <w:r w:rsidRPr="00B975B7">
        <w:rPr>
          <w:rFonts w:ascii="Arial" w:hAnsi="Arial" w:cs="Arial"/>
          <w:sz w:val="22"/>
          <w:szCs w:val="22"/>
          <w:lang w:val="en-GB"/>
        </w:rPr>
        <w:t>●Parameter space: The space determined by the parameters f</w:t>
      </w:r>
      <w:r>
        <w:rPr>
          <w:rFonts w:ascii="Arial" w:hAnsi="Arial" w:cs="Arial"/>
          <w:sz w:val="22"/>
          <w:szCs w:val="22"/>
          <w:lang w:val="en-GB"/>
        </w:rPr>
        <w:t>or special characteristics of ty</w:t>
      </w:r>
      <w:r w:rsidRPr="00B975B7">
        <w:rPr>
          <w:rFonts w:ascii="Arial" w:hAnsi="Arial" w:cs="Arial"/>
          <w:sz w:val="22"/>
          <w:szCs w:val="22"/>
          <w:lang w:val="en-GB"/>
        </w:rPr>
        <w:t>re shape and structure and the parameters for rubber materials.</w:t>
      </w:r>
      <w:r w:rsidRPr="00B975B7">
        <w:rPr>
          <w:rFonts w:ascii="Arial" w:hAnsi="Arial" w:cs="Arial"/>
          <w:sz w:val="22"/>
          <w:szCs w:val="22"/>
          <w:lang w:val="en-GB"/>
        </w:rPr>
        <w:br/>
        <w:t>●Conditional space: The space determined by physical and chemical phenomena, limitations and load conditions, and values for targeted characteristics.</w:t>
      </w:r>
      <w:r w:rsidRPr="00B975B7">
        <w:rPr>
          <w:rFonts w:ascii="Arial" w:hAnsi="Arial" w:cs="Arial"/>
          <w:sz w:val="22"/>
          <w:szCs w:val="22"/>
          <w:lang w:val="en-GB"/>
        </w:rPr>
        <w:br/>
        <w:t>●Multi-scale space: The space determined by various scales.</w:t>
      </w:r>
    </w:p>
    <w:p w:rsidR="00B975B7" w:rsidRDefault="00B975B7" w:rsidP="00B975B7">
      <w:pPr>
        <w:pStyle w:val="StandardWeb"/>
        <w:rPr>
          <w:rFonts w:ascii="Arial" w:hAnsi="Arial" w:cs="Arial"/>
          <w:sz w:val="22"/>
          <w:szCs w:val="22"/>
          <w:lang w:val="en-GB"/>
        </w:rPr>
      </w:pPr>
    </w:p>
    <w:p w:rsidR="00B975B7" w:rsidRDefault="00B975B7" w:rsidP="00B975B7">
      <w:pPr>
        <w:pStyle w:val="StandardWeb"/>
        <w:rPr>
          <w:rFonts w:ascii="Arial" w:hAnsi="Arial" w:cs="Arial"/>
          <w:sz w:val="22"/>
          <w:szCs w:val="22"/>
          <w:lang w:val="en-GB"/>
        </w:rPr>
      </w:pPr>
    </w:p>
    <w:p w:rsidR="00B975B7" w:rsidRDefault="00B975B7" w:rsidP="00B975B7">
      <w:pPr>
        <w:pStyle w:val="StandardWeb"/>
        <w:rPr>
          <w:rFonts w:ascii="Arial" w:hAnsi="Arial" w:cs="Arial"/>
          <w:sz w:val="22"/>
          <w:szCs w:val="22"/>
          <w:lang w:val="en-GB"/>
        </w:rPr>
      </w:pPr>
    </w:p>
    <w:p w:rsidR="00B975B7" w:rsidRDefault="00B975B7" w:rsidP="00B975B7">
      <w:pPr>
        <w:pStyle w:val="StandardWeb"/>
        <w:rPr>
          <w:rFonts w:ascii="Arial" w:hAnsi="Arial" w:cs="Arial"/>
          <w:sz w:val="22"/>
          <w:szCs w:val="22"/>
          <w:lang w:val="en-GB"/>
        </w:rPr>
      </w:pPr>
    </w:p>
    <w:p w:rsidR="00B975B7" w:rsidRDefault="00B975B7" w:rsidP="00B975B7">
      <w:pPr>
        <w:pStyle w:val="StandardWeb"/>
        <w:rPr>
          <w:rFonts w:ascii="Arial" w:hAnsi="Arial" w:cs="Arial"/>
          <w:sz w:val="22"/>
          <w:szCs w:val="22"/>
          <w:lang w:val="en-GB"/>
        </w:rPr>
      </w:pPr>
    </w:p>
    <w:p w:rsidR="00B975B7" w:rsidRDefault="00B975B7" w:rsidP="00B975B7">
      <w:pPr>
        <w:pStyle w:val="StandardWeb"/>
        <w:rPr>
          <w:rFonts w:ascii="Arial" w:hAnsi="Arial" w:cs="Arial"/>
          <w:sz w:val="22"/>
          <w:szCs w:val="22"/>
          <w:lang w:val="en-GB"/>
        </w:rPr>
      </w:pPr>
    </w:p>
    <w:p w:rsidR="00B975B7" w:rsidRDefault="00B975B7" w:rsidP="00B975B7">
      <w:pPr>
        <w:pStyle w:val="StandardWeb"/>
        <w:rPr>
          <w:rFonts w:ascii="Arial" w:hAnsi="Arial" w:cs="Arial"/>
          <w:sz w:val="22"/>
          <w:szCs w:val="22"/>
          <w:lang w:val="en-GB"/>
        </w:rPr>
      </w:pPr>
    </w:p>
    <w:p w:rsidR="00B975B7" w:rsidRDefault="00B975B7" w:rsidP="00B975B7">
      <w:pPr>
        <w:pStyle w:val="StandardWeb"/>
        <w:rPr>
          <w:rFonts w:ascii="Arial" w:hAnsi="Arial" w:cs="Arial"/>
          <w:sz w:val="22"/>
          <w:szCs w:val="22"/>
          <w:lang w:val="en-GB"/>
        </w:rPr>
      </w:pPr>
    </w:p>
    <w:p w:rsidR="00B975B7" w:rsidRDefault="00B975B7" w:rsidP="00B975B7">
      <w:pPr>
        <w:pStyle w:val="StandardWeb"/>
        <w:rPr>
          <w:rFonts w:ascii="Arial" w:hAnsi="Arial" w:cs="Arial"/>
          <w:sz w:val="22"/>
          <w:szCs w:val="22"/>
          <w:lang w:val="en-GB"/>
        </w:rPr>
      </w:pPr>
    </w:p>
    <w:p w:rsidR="00B975B7" w:rsidRDefault="00B975B7" w:rsidP="00B975B7">
      <w:pPr>
        <w:pStyle w:val="StandardWeb"/>
        <w:rPr>
          <w:rFonts w:ascii="Arial" w:hAnsi="Arial" w:cs="Arial"/>
          <w:sz w:val="22"/>
          <w:szCs w:val="22"/>
          <w:lang w:val="en-GB"/>
        </w:rPr>
      </w:pPr>
    </w:p>
    <w:p w:rsidR="00B975B7" w:rsidRDefault="00B975B7" w:rsidP="00B975B7">
      <w:pPr>
        <w:pStyle w:val="StandardWeb"/>
        <w:rPr>
          <w:rFonts w:ascii="Arial" w:hAnsi="Arial" w:cs="Arial"/>
          <w:sz w:val="22"/>
          <w:szCs w:val="22"/>
          <w:lang w:val="en-GB"/>
        </w:rPr>
      </w:pPr>
    </w:p>
    <w:p w:rsidR="00B975B7" w:rsidRPr="00B975B7" w:rsidRDefault="00B975B7" w:rsidP="00B975B7">
      <w:pPr>
        <w:pStyle w:val="StandardWeb"/>
        <w:rPr>
          <w:rFonts w:ascii="Arial" w:hAnsi="Arial" w:cs="Arial"/>
          <w:sz w:val="22"/>
          <w:szCs w:val="22"/>
          <w:lang w:val="en-GB"/>
        </w:rPr>
      </w:pPr>
    </w:p>
    <w:p w:rsidR="00B975B7" w:rsidRPr="00B975B7" w:rsidRDefault="00B975B7" w:rsidP="00B975B7">
      <w:pPr>
        <w:pStyle w:val="berschrift5"/>
        <w:rPr>
          <w:rFonts w:ascii="Arial" w:hAnsi="Arial" w:cs="Arial"/>
          <w:i/>
          <w:color w:val="auto"/>
          <w:sz w:val="22"/>
          <w:szCs w:val="22"/>
          <w:lang w:val="en-GB"/>
        </w:rPr>
      </w:pPr>
      <w:r w:rsidRPr="00B975B7">
        <w:rPr>
          <w:rFonts w:ascii="Arial" w:hAnsi="Arial" w:cs="Arial"/>
          <w:i/>
          <w:color w:val="auto"/>
          <w:sz w:val="22"/>
          <w:szCs w:val="22"/>
          <w:lang w:val="en-GB"/>
        </w:rPr>
        <w:t>Information and knowledge discovery process using informatics in design of t</w:t>
      </w:r>
      <w:r w:rsidRPr="00B975B7">
        <w:rPr>
          <w:rFonts w:ascii="Arial" w:hAnsi="Arial" w:cs="Arial"/>
          <w:i/>
          <w:color w:val="auto"/>
          <w:sz w:val="22"/>
          <w:szCs w:val="22"/>
          <w:lang w:val="en-GB"/>
        </w:rPr>
        <w:t>y</w:t>
      </w:r>
      <w:r w:rsidRPr="00B975B7">
        <w:rPr>
          <w:rFonts w:ascii="Arial" w:hAnsi="Arial" w:cs="Arial"/>
          <w:i/>
          <w:color w:val="auto"/>
          <w:sz w:val="22"/>
          <w:szCs w:val="22"/>
          <w:lang w:val="en-GB"/>
        </w:rPr>
        <w:t xml:space="preserve">re shape </w:t>
      </w:r>
    </w:p>
    <w:p w:rsidR="00B975B7" w:rsidRDefault="00B975B7" w:rsidP="00B975B7">
      <w:pPr>
        <w:rPr>
          <w:lang w:val="en-GB"/>
        </w:rPr>
      </w:pPr>
    </w:p>
    <w:p w:rsidR="00B975B7" w:rsidRPr="00B975B7" w:rsidRDefault="00B975B7" w:rsidP="00B975B7">
      <w:pPr>
        <w:rPr>
          <w:lang w:val="en-GB"/>
        </w:rPr>
      </w:pPr>
    </w:p>
    <w:p w:rsidR="00B975B7" w:rsidRPr="00B975B7" w:rsidRDefault="00B975B7" w:rsidP="00B975B7">
      <w:pPr>
        <w:rPr>
          <w:rFonts w:ascii="Arial" w:hAnsi="Arial" w:cs="Arial"/>
          <w:sz w:val="22"/>
          <w:szCs w:val="22"/>
        </w:rPr>
      </w:pPr>
      <w:r w:rsidRPr="00B975B7">
        <w:rPr>
          <w:rFonts w:ascii="Arial" w:hAnsi="Arial" w:cs="Arial"/>
          <w:noProof/>
          <w:sz w:val="22"/>
          <w:szCs w:val="22"/>
        </w:rPr>
        <w:drawing>
          <wp:inline distT="0" distB="0" distL="0" distR="0">
            <wp:extent cx="6191250" cy="4029075"/>
            <wp:effectExtent l="0" t="0" r="0" b="0"/>
            <wp:docPr id="1" name="Grafik 1" descr="http://www.y-yokohama.com/release/low/2017110114tr00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yokohama.com/release/low/2017110114tr002_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4029075"/>
                    </a:xfrm>
                    <a:prstGeom prst="rect">
                      <a:avLst/>
                    </a:prstGeom>
                    <a:noFill/>
                    <a:ln>
                      <a:noFill/>
                    </a:ln>
                  </pic:spPr>
                </pic:pic>
              </a:graphicData>
            </a:graphic>
          </wp:inline>
        </w:drawing>
      </w:r>
    </w:p>
    <w:p w:rsidR="00444C90" w:rsidRPr="00B975B7" w:rsidRDefault="00444C90" w:rsidP="00B975B7">
      <w:pPr>
        <w:rPr>
          <w:rFonts w:ascii="Arial" w:hAnsi="Arial" w:cs="Arial"/>
          <w:i/>
          <w:sz w:val="22"/>
          <w:szCs w:val="22"/>
          <w:lang w:val="en-GB"/>
        </w:rPr>
      </w:pPr>
    </w:p>
    <w:sectPr w:rsidR="00444C90" w:rsidRPr="00B975B7"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C33" w:rsidRDefault="00746C33" w:rsidP="00B25742">
      <w:r>
        <w:separator/>
      </w:r>
    </w:p>
  </w:endnote>
  <w:endnote w:type="continuationSeparator" w:id="0">
    <w:p w:rsidR="00746C33" w:rsidRDefault="00746C3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B975B7">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C33" w:rsidRDefault="00746C33" w:rsidP="00B25742">
      <w:r>
        <w:separator/>
      </w:r>
    </w:p>
  </w:footnote>
  <w:footnote w:type="continuationSeparator" w:id="0">
    <w:p w:rsidR="00746C33" w:rsidRDefault="00746C33"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B975B7">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975B7"/>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E070A7"/>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paragraph" w:styleId="berschrift5">
    <w:name w:val="heading 5"/>
    <w:basedOn w:val="Standard"/>
    <w:next w:val="Standard"/>
    <w:link w:val="berschrift5Zchn"/>
    <w:uiPriority w:val="9"/>
    <w:semiHidden/>
    <w:unhideWhenUsed/>
    <w:qFormat/>
    <w:rsid w:val="00B975B7"/>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character" w:customStyle="1" w:styleId="berschrift5Zchn">
    <w:name w:val="Überschrift 5 Zchn"/>
    <w:basedOn w:val="Absatz-Standardschriftart"/>
    <w:link w:val="berschrift5"/>
    <w:uiPriority w:val="9"/>
    <w:semiHidden/>
    <w:rsid w:val="00B975B7"/>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625">
      <w:bodyDiv w:val="1"/>
      <w:marLeft w:val="0"/>
      <w:marRight w:val="0"/>
      <w:marTop w:val="0"/>
      <w:marBottom w:val="0"/>
      <w:divBdr>
        <w:top w:val="none" w:sz="0" w:space="0" w:color="auto"/>
        <w:left w:val="none" w:sz="0" w:space="0" w:color="auto"/>
        <w:bottom w:val="none" w:sz="0" w:space="0" w:color="auto"/>
        <w:right w:val="none" w:sz="0" w:space="0" w:color="auto"/>
      </w:divBdr>
      <w:divsChild>
        <w:div w:id="1902205648">
          <w:marLeft w:val="0"/>
          <w:marRight w:val="0"/>
          <w:marTop w:val="0"/>
          <w:marBottom w:val="0"/>
          <w:divBdr>
            <w:top w:val="none" w:sz="0" w:space="0" w:color="auto"/>
            <w:left w:val="none" w:sz="0" w:space="0" w:color="auto"/>
            <w:bottom w:val="none" w:sz="0" w:space="0" w:color="auto"/>
            <w:right w:val="none" w:sz="0" w:space="0" w:color="auto"/>
          </w:divBdr>
          <w:divsChild>
            <w:div w:id="718361779">
              <w:marLeft w:val="0"/>
              <w:marRight w:val="0"/>
              <w:marTop w:val="0"/>
              <w:marBottom w:val="0"/>
              <w:divBdr>
                <w:top w:val="none" w:sz="0" w:space="0" w:color="auto"/>
                <w:left w:val="none" w:sz="0" w:space="0" w:color="auto"/>
                <w:bottom w:val="none" w:sz="0" w:space="0" w:color="auto"/>
                <w:right w:val="none" w:sz="0" w:space="0" w:color="auto"/>
              </w:divBdr>
              <w:divsChild>
                <w:div w:id="1690788028">
                  <w:marLeft w:val="0"/>
                  <w:marRight w:val="0"/>
                  <w:marTop w:val="0"/>
                  <w:marBottom w:val="0"/>
                  <w:divBdr>
                    <w:top w:val="none" w:sz="0" w:space="0" w:color="auto"/>
                    <w:left w:val="none" w:sz="0" w:space="0" w:color="auto"/>
                    <w:bottom w:val="none" w:sz="0" w:space="0" w:color="auto"/>
                    <w:right w:val="none" w:sz="0" w:space="0" w:color="auto"/>
                  </w:divBdr>
                  <w:divsChild>
                    <w:div w:id="2009014877">
                      <w:marLeft w:val="0"/>
                      <w:marRight w:val="0"/>
                      <w:marTop w:val="0"/>
                      <w:marBottom w:val="0"/>
                      <w:divBdr>
                        <w:top w:val="none" w:sz="0" w:space="0" w:color="auto"/>
                        <w:left w:val="none" w:sz="0" w:space="0" w:color="auto"/>
                        <w:bottom w:val="none" w:sz="0" w:space="0" w:color="auto"/>
                        <w:right w:val="none" w:sz="0" w:space="0" w:color="auto"/>
                      </w:divBdr>
                      <w:divsChild>
                        <w:div w:id="946157521">
                          <w:marLeft w:val="0"/>
                          <w:marRight w:val="0"/>
                          <w:marTop w:val="0"/>
                          <w:marBottom w:val="0"/>
                          <w:divBdr>
                            <w:top w:val="none" w:sz="0" w:space="0" w:color="auto"/>
                            <w:left w:val="none" w:sz="0" w:space="0" w:color="auto"/>
                            <w:bottom w:val="none" w:sz="0" w:space="0" w:color="auto"/>
                            <w:right w:val="none" w:sz="0" w:space="0" w:color="auto"/>
                          </w:divBdr>
                          <w:divsChild>
                            <w:div w:id="1978993326">
                              <w:marLeft w:val="0"/>
                              <w:marRight w:val="0"/>
                              <w:marTop w:val="0"/>
                              <w:marBottom w:val="0"/>
                              <w:divBdr>
                                <w:top w:val="none" w:sz="0" w:space="0" w:color="auto"/>
                                <w:left w:val="none" w:sz="0" w:space="0" w:color="auto"/>
                                <w:bottom w:val="none" w:sz="0" w:space="0" w:color="auto"/>
                                <w:right w:val="none" w:sz="0" w:space="0" w:color="auto"/>
                              </w:divBdr>
                              <w:divsChild>
                                <w:div w:id="1212886225">
                                  <w:marLeft w:val="0"/>
                                  <w:marRight w:val="0"/>
                                  <w:marTop w:val="0"/>
                                  <w:marBottom w:val="0"/>
                                  <w:divBdr>
                                    <w:top w:val="none" w:sz="0" w:space="0" w:color="auto"/>
                                    <w:left w:val="none" w:sz="0" w:space="0" w:color="auto"/>
                                    <w:bottom w:val="none" w:sz="0" w:space="0" w:color="auto"/>
                                    <w:right w:val="none" w:sz="0" w:space="0" w:color="auto"/>
                                  </w:divBdr>
                                  <w:divsChild>
                                    <w:div w:id="677343650">
                                      <w:marLeft w:val="0"/>
                                      <w:marRight w:val="0"/>
                                      <w:marTop w:val="0"/>
                                      <w:marBottom w:val="0"/>
                                      <w:divBdr>
                                        <w:top w:val="none" w:sz="0" w:space="0" w:color="auto"/>
                                        <w:left w:val="none" w:sz="0" w:space="0" w:color="auto"/>
                                        <w:bottom w:val="none" w:sz="0" w:space="0" w:color="auto"/>
                                        <w:right w:val="none" w:sz="0" w:space="0" w:color="auto"/>
                                      </w:divBdr>
                                      <w:divsChild>
                                        <w:div w:id="269822079">
                                          <w:marLeft w:val="0"/>
                                          <w:marRight w:val="0"/>
                                          <w:marTop w:val="0"/>
                                          <w:marBottom w:val="0"/>
                                          <w:divBdr>
                                            <w:top w:val="none" w:sz="0" w:space="0" w:color="auto"/>
                                            <w:left w:val="none" w:sz="0" w:space="0" w:color="auto"/>
                                            <w:bottom w:val="none" w:sz="0" w:space="0" w:color="auto"/>
                                            <w:right w:val="none" w:sz="0" w:space="0" w:color="auto"/>
                                          </w:divBdr>
                                        </w:div>
                                      </w:divsChild>
                                    </w:div>
                                    <w:div w:id="1675035400">
                                      <w:marLeft w:val="0"/>
                                      <w:marRight w:val="0"/>
                                      <w:marTop w:val="0"/>
                                      <w:marBottom w:val="0"/>
                                      <w:divBdr>
                                        <w:top w:val="none" w:sz="0" w:space="0" w:color="auto"/>
                                        <w:left w:val="none" w:sz="0" w:space="0" w:color="auto"/>
                                        <w:bottom w:val="none" w:sz="0" w:space="0" w:color="auto"/>
                                        <w:right w:val="none" w:sz="0" w:space="0" w:color="auto"/>
                                      </w:divBdr>
                                      <w:divsChild>
                                        <w:div w:id="301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539</Words>
  <Characters>3078</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2</cp:revision>
  <cp:lastPrinted>2014-08-28T15:02:00Z</cp:lastPrinted>
  <dcterms:created xsi:type="dcterms:W3CDTF">2017-11-03T15:22:00Z</dcterms:created>
  <dcterms:modified xsi:type="dcterms:W3CDTF">2017-11-03T15:22:00Z</dcterms:modified>
</cp:coreProperties>
</file>